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62A05" w14:textId="77777777" w:rsidR="00B955F1" w:rsidRPr="009F71B8"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55F6F6EF" wp14:editId="7E6C1027">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10">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14:paraId="6E570098" w14:textId="77777777" w:rsidR="00B955F1" w:rsidRPr="0080584D" w:rsidRDefault="00B955F1" w:rsidP="0080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80584D">
        <w:rPr>
          <w:rFonts w:cs="Arial"/>
          <w:sz w:val="16"/>
          <w:szCs w:val="16"/>
        </w:rPr>
        <w:t xml:space="preserve">       Contact: Matt Rice</w:t>
      </w:r>
    </w:p>
    <w:p w14:paraId="1ABEADF3" w14:textId="77777777" w:rsidR="00B955F1" w:rsidRPr="0080584D"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80584D">
        <w:rPr>
          <w:rFonts w:cs="Arial"/>
          <w:sz w:val="16"/>
          <w:szCs w:val="16"/>
        </w:rPr>
        <w:t xml:space="preserve">Sr. Manager of Media Relations </w:t>
      </w:r>
    </w:p>
    <w:p w14:paraId="2023F7F4" w14:textId="77777777" w:rsidR="00B955F1" w:rsidRPr="0080584D"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80584D">
        <w:rPr>
          <w:rFonts w:cs="Arial"/>
          <w:sz w:val="16"/>
          <w:szCs w:val="16"/>
        </w:rPr>
        <w:t>(913) 249-1568</w:t>
      </w:r>
    </w:p>
    <w:p w14:paraId="1EEC19B8" w14:textId="77777777" w:rsidR="00B955F1"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sidRPr="0080584D">
        <w:rPr>
          <w:rFonts w:cs="Arial"/>
          <w:sz w:val="16"/>
          <w:szCs w:val="16"/>
        </w:rPr>
        <w:t xml:space="preserve">E-mail: </w:t>
      </w:r>
      <w:hyperlink r:id="rId11" w:history="1">
        <w:r w:rsidRPr="0080584D">
          <w:rPr>
            <w:rStyle w:val="Hyperlink"/>
            <w:sz w:val="16"/>
            <w:szCs w:val="16"/>
          </w:rPr>
          <w:t>Matt.Rice@vistaoutdoor.com</w:t>
        </w:r>
      </w:hyperlink>
    </w:p>
    <w:p w14:paraId="317FD89D" w14:textId="29ACE77C" w:rsidR="00B955F1"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ab/>
        <w:t xml:space="preserve">   </w:t>
      </w:r>
    </w:p>
    <w:p w14:paraId="3763F391" w14:textId="4CF4B80A" w:rsidR="00B955F1" w:rsidRDefault="00B955F1" w:rsidP="00F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FOR IMMEDIATE RELEASE</w:t>
      </w:r>
    </w:p>
    <w:p w14:paraId="63454494" w14:textId="7364BFA6" w:rsidR="00FA725E" w:rsidRDefault="00FA725E" w:rsidP="00F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B1933FE" w14:textId="77777777" w:rsidR="00FA725E" w:rsidRPr="00FA725E" w:rsidRDefault="00FA725E" w:rsidP="00F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81124E4" w14:textId="1AA4DA23" w:rsidR="00F13A12" w:rsidRDefault="00A17D5A" w:rsidP="006A53CF">
      <w:pPr>
        <w:spacing w:before="120" w:after="120"/>
        <w:jc w:val="center"/>
        <w:rPr>
          <w:rFonts w:eastAsia="Calibri" w:cs="Arial"/>
          <w:b/>
          <w:bCs/>
          <w:color w:val="201F1E"/>
          <w:szCs w:val="24"/>
        </w:rPr>
      </w:pPr>
      <w:r w:rsidRPr="00F13A12">
        <w:rPr>
          <w:rFonts w:cs="Arial"/>
          <w:b/>
          <w:szCs w:val="24"/>
        </w:rPr>
        <w:t xml:space="preserve"> </w:t>
      </w:r>
      <w:r w:rsidR="00F13A12" w:rsidRPr="00F13A12">
        <w:rPr>
          <w:rFonts w:cs="Arial"/>
          <w:b/>
          <w:szCs w:val="24"/>
        </w:rPr>
        <w:t>Primos</w:t>
      </w:r>
      <w:r w:rsidR="00F13A12" w:rsidRPr="00F13A12">
        <w:rPr>
          <w:rFonts w:cs="Arial"/>
          <w:b/>
          <w:szCs w:val="24"/>
          <w:vertAlign w:val="superscript"/>
        </w:rPr>
        <w:t>®</w:t>
      </w:r>
      <w:r w:rsidR="0034717A">
        <w:rPr>
          <w:rFonts w:cs="Arial"/>
          <w:b/>
          <w:szCs w:val="24"/>
          <w:vertAlign w:val="superscript"/>
        </w:rPr>
        <w:t xml:space="preserve"> </w:t>
      </w:r>
      <w:r w:rsidR="00F13A12" w:rsidRPr="00F13A12">
        <w:rPr>
          <w:rFonts w:cs="Arial"/>
          <w:b/>
          <w:szCs w:val="24"/>
        </w:rPr>
        <w:t xml:space="preserve">Expands Popular </w:t>
      </w:r>
      <w:proofErr w:type="spellStart"/>
      <w:r w:rsidR="00F13A12" w:rsidRPr="00F13A12">
        <w:rPr>
          <w:rFonts w:eastAsia="Calibri" w:cs="Arial"/>
          <w:b/>
          <w:bCs/>
          <w:color w:val="201F1E"/>
          <w:szCs w:val="24"/>
        </w:rPr>
        <w:t>Photoform</w:t>
      </w:r>
      <w:proofErr w:type="spellEnd"/>
      <w:r w:rsidR="00F13A12" w:rsidRPr="006A53CF">
        <w:rPr>
          <w:rFonts w:eastAsia="Calibri" w:cs="Arial"/>
          <w:b/>
          <w:bCs/>
          <w:color w:val="201F1E"/>
          <w:szCs w:val="24"/>
          <w:vertAlign w:val="superscript"/>
        </w:rPr>
        <w:t>™</w:t>
      </w:r>
      <w:r w:rsidR="0034717A">
        <w:rPr>
          <w:rFonts w:eastAsia="Calibri" w:cs="Arial"/>
          <w:b/>
          <w:bCs/>
          <w:color w:val="201F1E"/>
          <w:szCs w:val="24"/>
        </w:rPr>
        <w:t xml:space="preserve"> </w:t>
      </w:r>
      <w:r w:rsidR="00F13A12">
        <w:rPr>
          <w:rFonts w:eastAsia="Calibri" w:cs="Arial"/>
          <w:b/>
          <w:bCs/>
          <w:color w:val="201F1E"/>
          <w:szCs w:val="24"/>
        </w:rPr>
        <w:t xml:space="preserve">Turkey Decoy </w:t>
      </w:r>
      <w:r w:rsidR="00F13A12" w:rsidRPr="00F13A12">
        <w:rPr>
          <w:rFonts w:eastAsia="Calibri" w:cs="Arial"/>
          <w:b/>
          <w:bCs/>
          <w:color w:val="201F1E"/>
          <w:szCs w:val="24"/>
        </w:rPr>
        <w:t xml:space="preserve">Line </w:t>
      </w:r>
    </w:p>
    <w:p w14:paraId="25E2E38E" w14:textId="42E335B4" w:rsidR="00A17D5A" w:rsidRPr="00F13A12" w:rsidRDefault="00F13A12" w:rsidP="006A53CF">
      <w:pPr>
        <w:spacing w:before="120" w:after="120"/>
        <w:jc w:val="center"/>
        <w:rPr>
          <w:rFonts w:cs="Arial"/>
          <w:i/>
          <w:szCs w:val="24"/>
        </w:rPr>
      </w:pPr>
      <w:r>
        <w:rPr>
          <w:rFonts w:eastAsia="Calibri" w:cs="Arial"/>
          <w:i/>
          <w:iCs/>
          <w:color w:val="201F1E"/>
          <w:sz w:val="22"/>
          <w:szCs w:val="22"/>
        </w:rPr>
        <w:t>New Strutter and Leading Hen Decoys Lure Toms for Hunters</w:t>
      </w:r>
      <w:r w:rsidR="003F50AE">
        <w:rPr>
          <w:rFonts w:eastAsia="Calibri" w:cs="Arial"/>
          <w:i/>
          <w:iCs/>
          <w:color w:val="201F1E"/>
          <w:sz w:val="22"/>
          <w:szCs w:val="22"/>
        </w:rPr>
        <w:t xml:space="preserve"> on the Move</w:t>
      </w:r>
    </w:p>
    <w:p w14:paraId="569CD552" w14:textId="7A752EF1" w:rsidR="00B955F1" w:rsidRPr="006A53CF" w:rsidRDefault="00B955F1" w:rsidP="006A53CF">
      <w:pPr>
        <w:spacing w:before="240" w:after="240" w:line="360" w:lineRule="atLeast"/>
        <w:ind w:right="180"/>
        <w:rPr>
          <w:rFonts w:cs="Arial"/>
          <w:szCs w:val="24"/>
        </w:rPr>
      </w:pPr>
      <w:r w:rsidRPr="006A53CF">
        <w:rPr>
          <w:rFonts w:cs="Arial"/>
          <w:b/>
          <w:szCs w:val="24"/>
        </w:rPr>
        <w:t>FLORA, Miss</w:t>
      </w:r>
      <w:r w:rsidR="006A53CF" w:rsidRPr="006A53CF">
        <w:rPr>
          <w:rFonts w:cs="Arial"/>
          <w:b/>
          <w:szCs w:val="24"/>
        </w:rPr>
        <w:t>.</w:t>
      </w:r>
      <w:r w:rsidRPr="006A53CF">
        <w:rPr>
          <w:rFonts w:cs="Arial"/>
          <w:b/>
          <w:szCs w:val="24"/>
        </w:rPr>
        <w:t xml:space="preserve"> – </w:t>
      </w:r>
      <w:r w:rsidR="0043038E">
        <w:rPr>
          <w:rFonts w:cs="Arial"/>
          <w:b/>
          <w:szCs w:val="24"/>
        </w:rPr>
        <w:t>April</w:t>
      </w:r>
      <w:r w:rsidR="00C9370C" w:rsidRPr="006A53CF">
        <w:rPr>
          <w:rFonts w:cs="Arial"/>
          <w:b/>
          <w:szCs w:val="24"/>
        </w:rPr>
        <w:t xml:space="preserve"> </w:t>
      </w:r>
      <w:r w:rsidR="0034717A">
        <w:rPr>
          <w:rFonts w:cs="Arial"/>
          <w:b/>
          <w:szCs w:val="24"/>
        </w:rPr>
        <w:t>12</w:t>
      </w:r>
      <w:r w:rsidR="000C0EC7" w:rsidRPr="006A53CF">
        <w:rPr>
          <w:rFonts w:cs="Arial"/>
          <w:b/>
          <w:szCs w:val="24"/>
        </w:rPr>
        <w:t>,</w:t>
      </w:r>
      <w:r w:rsidRPr="006A53CF">
        <w:rPr>
          <w:rFonts w:cs="Arial"/>
          <w:b/>
          <w:szCs w:val="24"/>
        </w:rPr>
        <w:t xml:space="preserve"> 20</w:t>
      </w:r>
      <w:r w:rsidR="00C9370C" w:rsidRPr="006A53CF">
        <w:rPr>
          <w:rFonts w:cs="Arial"/>
          <w:b/>
          <w:szCs w:val="24"/>
        </w:rPr>
        <w:t>21</w:t>
      </w:r>
      <w:r w:rsidRPr="006A53CF">
        <w:rPr>
          <w:rFonts w:cs="Arial"/>
          <w:b/>
          <w:szCs w:val="24"/>
        </w:rPr>
        <w:t xml:space="preserve"> –</w:t>
      </w:r>
      <w:r w:rsidRPr="006A53CF">
        <w:rPr>
          <w:rFonts w:cs="Arial"/>
          <w:szCs w:val="24"/>
        </w:rPr>
        <w:t xml:space="preserve"> Primos</w:t>
      </w:r>
      <w:r w:rsidR="00D52A6C" w:rsidRPr="006A53CF">
        <w:rPr>
          <w:rFonts w:cs="Arial"/>
          <w:szCs w:val="24"/>
          <w:vertAlign w:val="superscript"/>
        </w:rPr>
        <w:t>®</w:t>
      </w:r>
      <w:r w:rsidRPr="006A53CF">
        <w:rPr>
          <w:rFonts w:cs="Arial"/>
          <w:szCs w:val="24"/>
        </w:rPr>
        <w:t xml:space="preserve"> Hunting, a pioneer in game calls and hunting accessories,</w:t>
      </w:r>
      <w:r w:rsidR="009B20F6" w:rsidRPr="006A53CF">
        <w:rPr>
          <w:rFonts w:cs="Arial"/>
          <w:szCs w:val="24"/>
        </w:rPr>
        <w:t xml:space="preserve"> </w:t>
      </w:r>
      <w:r w:rsidR="000C0EC7" w:rsidRPr="006A53CF">
        <w:rPr>
          <w:rFonts w:eastAsia="Calibri" w:cs="Arial"/>
          <w:color w:val="201F1E"/>
          <w:szCs w:val="24"/>
        </w:rPr>
        <w:t>has expanded its</w:t>
      </w:r>
      <w:r w:rsidR="00010597">
        <w:rPr>
          <w:rFonts w:eastAsia="Calibri" w:cs="Arial"/>
          <w:color w:val="201F1E"/>
          <w:szCs w:val="24"/>
        </w:rPr>
        <w:t xml:space="preserve"> popular</w:t>
      </w:r>
      <w:r w:rsidR="000C0EC7" w:rsidRPr="006A53CF">
        <w:rPr>
          <w:rFonts w:eastAsia="Calibri" w:cs="Arial"/>
          <w:color w:val="201F1E"/>
          <w:szCs w:val="24"/>
        </w:rPr>
        <w:t xml:space="preserve"> </w:t>
      </w:r>
      <w:bookmarkStart w:id="0" w:name="_Hlk63416540"/>
      <w:proofErr w:type="spellStart"/>
      <w:r w:rsidR="000C0EC7" w:rsidRPr="006A53CF">
        <w:rPr>
          <w:rFonts w:eastAsia="Calibri" w:cs="Arial"/>
          <w:color w:val="201F1E"/>
          <w:szCs w:val="24"/>
        </w:rPr>
        <w:t>Photoform</w:t>
      </w:r>
      <w:proofErr w:type="spellEnd"/>
      <w:r w:rsidR="000C0EC7" w:rsidRPr="006A53CF">
        <w:rPr>
          <w:rFonts w:eastAsia="Calibri" w:cs="Arial"/>
          <w:color w:val="201F1E"/>
          <w:szCs w:val="24"/>
          <w:vertAlign w:val="superscript"/>
        </w:rPr>
        <w:t>™</w:t>
      </w:r>
      <w:bookmarkEnd w:id="0"/>
      <w:r w:rsidR="000C0EC7" w:rsidRPr="006A53CF">
        <w:rPr>
          <w:rFonts w:eastAsia="Calibri" w:cs="Arial"/>
          <w:color w:val="201F1E"/>
          <w:szCs w:val="24"/>
        </w:rPr>
        <w:t xml:space="preserve"> line with</w:t>
      </w:r>
      <w:r w:rsidR="00010597">
        <w:rPr>
          <w:rFonts w:eastAsia="Calibri" w:cs="Arial"/>
          <w:color w:val="201F1E"/>
          <w:szCs w:val="24"/>
        </w:rPr>
        <w:t xml:space="preserve"> a new</w:t>
      </w:r>
      <w:r w:rsidR="000C0EC7" w:rsidRPr="006A53CF">
        <w:rPr>
          <w:rFonts w:eastAsia="Calibri" w:cs="Arial"/>
          <w:color w:val="201F1E"/>
          <w:szCs w:val="24"/>
        </w:rPr>
        <w:t xml:space="preserve"> </w:t>
      </w:r>
      <w:hyperlink r:id="rId12" w:history="1">
        <w:r w:rsidR="000C0EC7" w:rsidRPr="006A53CF">
          <w:rPr>
            <w:rStyle w:val="Hyperlink"/>
            <w:rFonts w:eastAsia="Calibri" w:cs="Arial"/>
            <w:szCs w:val="24"/>
          </w:rPr>
          <w:t>Strutter</w:t>
        </w:r>
      </w:hyperlink>
      <w:r w:rsidR="000C0EC7" w:rsidRPr="006A53CF">
        <w:rPr>
          <w:rFonts w:eastAsia="Calibri" w:cs="Arial"/>
          <w:color w:val="201F1E"/>
          <w:szCs w:val="24"/>
        </w:rPr>
        <w:t xml:space="preserve"> and </w:t>
      </w:r>
      <w:hyperlink r:id="rId13" w:history="1">
        <w:r w:rsidR="000C0EC7" w:rsidRPr="006A53CF">
          <w:rPr>
            <w:rStyle w:val="Hyperlink"/>
            <w:rFonts w:eastAsia="Calibri" w:cs="Arial"/>
            <w:szCs w:val="24"/>
          </w:rPr>
          <w:t>Leading Hen</w:t>
        </w:r>
      </w:hyperlink>
      <w:r w:rsidR="000C0EC7" w:rsidRPr="006A53CF">
        <w:rPr>
          <w:rFonts w:eastAsia="Calibri" w:cs="Arial"/>
          <w:color w:val="201F1E"/>
          <w:szCs w:val="24"/>
        </w:rPr>
        <w:t xml:space="preserve"> turkey decoys that </w:t>
      </w:r>
      <w:r w:rsidR="000C0EC7" w:rsidRPr="006A53CF">
        <w:rPr>
          <w:rFonts w:cstheme="minorHAnsi"/>
          <w:szCs w:val="24"/>
        </w:rPr>
        <w:t>offer detailed realism</w:t>
      </w:r>
      <w:r w:rsidR="004E52A1" w:rsidRPr="006A53CF">
        <w:rPr>
          <w:rFonts w:cstheme="minorHAnsi"/>
          <w:szCs w:val="24"/>
        </w:rPr>
        <w:t>, easy portability</w:t>
      </w:r>
      <w:r w:rsidR="000C0EC7" w:rsidRPr="006A53CF">
        <w:rPr>
          <w:rFonts w:cstheme="minorHAnsi"/>
          <w:szCs w:val="24"/>
        </w:rPr>
        <w:t xml:space="preserve"> and other features to help</w:t>
      </w:r>
      <w:r w:rsidR="004E52A1" w:rsidRPr="006A53CF">
        <w:rPr>
          <w:rFonts w:cstheme="minorHAnsi"/>
          <w:szCs w:val="24"/>
        </w:rPr>
        <w:t xml:space="preserve"> hunters</w:t>
      </w:r>
      <w:r w:rsidR="000C0EC7" w:rsidRPr="006A53CF">
        <w:rPr>
          <w:rFonts w:cstheme="minorHAnsi"/>
          <w:szCs w:val="24"/>
        </w:rPr>
        <w:t xml:space="preserve"> </w:t>
      </w:r>
      <w:r w:rsidR="00931EA8" w:rsidRPr="006A53CF">
        <w:rPr>
          <w:rFonts w:cstheme="minorHAnsi"/>
          <w:szCs w:val="24"/>
        </w:rPr>
        <w:t xml:space="preserve">bag </w:t>
      </w:r>
      <w:r w:rsidR="005E0940" w:rsidRPr="006A53CF">
        <w:rPr>
          <w:rFonts w:cstheme="minorHAnsi"/>
          <w:szCs w:val="24"/>
        </w:rPr>
        <w:t>even the most wary</w:t>
      </w:r>
      <w:r w:rsidR="000C0EC7" w:rsidRPr="006A53CF">
        <w:rPr>
          <w:rFonts w:cstheme="minorHAnsi"/>
          <w:szCs w:val="24"/>
        </w:rPr>
        <w:t xml:space="preserve"> </w:t>
      </w:r>
      <w:r w:rsidR="00AC72D2" w:rsidRPr="006A53CF">
        <w:rPr>
          <w:rFonts w:cstheme="minorHAnsi"/>
          <w:szCs w:val="24"/>
        </w:rPr>
        <w:t>toms</w:t>
      </w:r>
      <w:r w:rsidR="000C0EC7" w:rsidRPr="006A53CF">
        <w:rPr>
          <w:rFonts w:cstheme="minorHAnsi"/>
          <w:szCs w:val="24"/>
        </w:rPr>
        <w:t>.</w:t>
      </w:r>
    </w:p>
    <w:p w14:paraId="50CD40A9" w14:textId="09CD950D" w:rsidR="00EE0782" w:rsidRPr="006A53CF" w:rsidRDefault="00931EA8" w:rsidP="006A53CF">
      <w:pPr>
        <w:spacing w:before="240" w:after="240" w:line="360" w:lineRule="atLeast"/>
        <w:rPr>
          <w:rFonts w:eastAsia="Calibri" w:cs="Arial"/>
          <w:color w:val="201F1E"/>
          <w:szCs w:val="24"/>
        </w:rPr>
      </w:pPr>
      <w:r w:rsidRPr="006A53CF">
        <w:rPr>
          <w:rFonts w:eastAsia="Calibri" w:cs="Arial"/>
          <w:color w:val="201F1E"/>
          <w:szCs w:val="24"/>
        </w:rPr>
        <w:t xml:space="preserve">Primos </w:t>
      </w:r>
      <w:bookmarkStart w:id="1" w:name="_Hlk63411584"/>
      <w:r w:rsidR="005E0940" w:rsidRPr="006A53CF">
        <w:rPr>
          <w:rFonts w:eastAsia="Calibri" w:cs="Arial"/>
          <w:color w:val="201F1E"/>
          <w:szCs w:val="24"/>
        </w:rPr>
        <w:t xml:space="preserve">introduced the first </w:t>
      </w:r>
      <w:proofErr w:type="spellStart"/>
      <w:r w:rsidRPr="006A53CF">
        <w:rPr>
          <w:rFonts w:eastAsia="Calibri" w:cs="Arial"/>
          <w:color w:val="201F1E"/>
          <w:szCs w:val="24"/>
        </w:rPr>
        <w:t>Photoform</w:t>
      </w:r>
      <w:bookmarkEnd w:id="1"/>
      <w:proofErr w:type="spellEnd"/>
      <w:r w:rsidR="005E0940" w:rsidRPr="006A53CF">
        <w:rPr>
          <w:rFonts w:eastAsia="Calibri" w:cs="Arial"/>
          <w:color w:val="201F1E"/>
          <w:szCs w:val="24"/>
        </w:rPr>
        <w:t xml:space="preserve"> </w:t>
      </w:r>
      <w:r w:rsidRPr="006A53CF">
        <w:rPr>
          <w:rFonts w:eastAsia="Calibri" w:cs="Arial"/>
          <w:color w:val="201F1E"/>
          <w:szCs w:val="24"/>
        </w:rPr>
        <w:t>Turkey Decoy</w:t>
      </w:r>
      <w:r w:rsidR="005E0940" w:rsidRPr="006A53CF">
        <w:rPr>
          <w:rFonts w:eastAsia="Calibri" w:cs="Arial"/>
          <w:color w:val="201F1E"/>
          <w:szCs w:val="24"/>
        </w:rPr>
        <w:t>s</w:t>
      </w:r>
      <w:r w:rsidR="006A53CF">
        <w:rPr>
          <w:rFonts w:eastAsia="Calibri" w:cs="Arial"/>
          <w:color w:val="201F1E"/>
          <w:szCs w:val="24"/>
        </w:rPr>
        <w:t xml:space="preserve"> – </w:t>
      </w:r>
      <w:r w:rsidRPr="006A53CF">
        <w:rPr>
          <w:rFonts w:eastAsia="Calibri" w:cs="Arial"/>
          <w:color w:val="201F1E"/>
          <w:szCs w:val="24"/>
        </w:rPr>
        <w:t>a</w:t>
      </w:r>
      <w:r w:rsidR="005E0940" w:rsidRPr="006A53CF">
        <w:rPr>
          <w:rFonts w:eastAsia="Calibri" w:cs="Arial"/>
          <w:color w:val="201F1E"/>
          <w:szCs w:val="24"/>
        </w:rPr>
        <w:t xml:space="preserve"> </w:t>
      </w:r>
      <w:r w:rsidRPr="006A53CF">
        <w:rPr>
          <w:rFonts w:eastAsia="Calibri" w:cs="Arial"/>
          <w:color w:val="201F1E"/>
          <w:szCs w:val="24"/>
        </w:rPr>
        <w:t>Hen and Jake</w:t>
      </w:r>
      <w:r w:rsidR="006A53CF">
        <w:rPr>
          <w:rFonts w:eastAsia="Calibri" w:cs="Arial"/>
          <w:color w:val="201F1E"/>
          <w:szCs w:val="24"/>
        </w:rPr>
        <w:t xml:space="preserve"> – </w:t>
      </w:r>
      <w:r w:rsidRPr="006A53CF">
        <w:rPr>
          <w:rFonts w:eastAsia="Calibri" w:cs="Arial"/>
          <w:color w:val="201F1E"/>
          <w:szCs w:val="24"/>
        </w:rPr>
        <w:t>in</w:t>
      </w:r>
      <w:r w:rsidR="005E0940" w:rsidRPr="006A53CF">
        <w:rPr>
          <w:rFonts w:eastAsia="Calibri" w:cs="Arial"/>
          <w:color w:val="201F1E"/>
          <w:szCs w:val="24"/>
        </w:rPr>
        <w:t xml:space="preserve"> </w:t>
      </w:r>
      <w:r w:rsidRPr="006A53CF">
        <w:rPr>
          <w:rFonts w:eastAsia="Calibri" w:cs="Arial"/>
          <w:color w:val="201F1E"/>
          <w:szCs w:val="24"/>
        </w:rPr>
        <w:t xml:space="preserve">2020 with great success. </w:t>
      </w:r>
      <w:r w:rsidR="000C0EC7" w:rsidRPr="006A53CF">
        <w:rPr>
          <w:rFonts w:cstheme="minorHAnsi"/>
          <w:szCs w:val="24"/>
        </w:rPr>
        <w:t xml:space="preserve">Utilizing a proprietary process that allows an actual image of a turkey to be printed on </w:t>
      </w:r>
      <w:r w:rsidR="00EE0782" w:rsidRPr="006A53CF">
        <w:rPr>
          <w:rFonts w:cstheme="minorHAnsi"/>
          <w:szCs w:val="24"/>
        </w:rPr>
        <w:t xml:space="preserve">flexible yet </w:t>
      </w:r>
      <w:r w:rsidR="000C0EC7" w:rsidRPr="006A53CF">
        <w:rPr>
          <w:rFonts w:cstheme="minorHAnsi"/>
          <w:szCs w:val="24"/>
        </w:rPr>
        <w:t>durable 3D-mo</w:t>
      </w:r>
      <w:r w:rsidR="00EE0782" w:rsidRPr="006A53CF">
        <w:rPr>
          <w:rFonts w:cstheme="minorHAnsi"/>
          <w:szCs w:val="24"/>
        </w:rPr>
        <w:t>lded</w:t>
      </w:r>
      <w:r w:rsidR="000C0EC7" w:rsidRPr="006A53CF">
        <w:rPr>
          <w:rFonts w:cstheme="minorHAnsi"/>
          <w:szCs w:val="24"/>
        </w:rPr>
        <w:t xml:space="preserve"> lightweight foam, </w:t>
      </w:r>
      <w:proofErr w:type="spellStart"/>
      <w:r w:rsidR="000C0EC7" w:rsidRPr="006A53CF">
        <w:rPr>
          <w:rFonts w:cstheme="minorHAnsi"/>
          <w:szCs w:val="24"/>
        </w:rPr>
        <w:t>Photoform</w:t>
      </w:r>
      <w:proofErr w:type="spellEnd"/>
      <w:r w:rsidR="000C0EC7" w:rsidRPr="006A53CF">
        <w:rPr>
          <w:rFonts w:cstheme="minorHAnsi"/>
          <w:szCs w:val="24"/>
        </w:rPr>
        <w:t xml:space="preserve"> decoys won’t chip or peel. They are light enough to be carried around all day</w:t>
      </w:r>
      <w:r w:rsidR="00AC72D2" w:rsidRPr="006A53CF">
        <w:rPr>
          <w:rFonts w:cstheme="minorHAnsi"/>
          <w:szCs w:val="24"/>
        </w:rPr>
        <w:t xml:space="preserve"> </w:t>
      </w:r>
      <w:r w:rsidR="000C0EC7" w:rsidRPr="006A53CF">
        <w:rPr>
          <w:rFonts w:cstheme="minorHAnsi"/>
          <w:szCs w:val="24"/>
        </w:rPr>
        <w:t>and can be quickly set</w:t>
      </w:r>
      <w:r w:rsidRPr="006A53CF">
        <w:rPr>
          <w:rFonts w:cstheme="minorHAnsi"/>
          <w:szCs w:val="24"/>
        </w:rPr>
        <w:t xml:space="preserve"> up </w:t>
      </w:r>
      <w:r w:rsidR="000C0EC7" w:rsidRPr="006A53CF">
        <w:rPr>
          <w:rFonts w:cstheme="minorHAnsi"/>
          <w:szCs w:val="24"/>
        </w:rPr>
        <w:t>to simulate the most realistic environment possible</w:t>
      </w:r>
      <w:r w:rsidRPr="006A53CF">
        <w:rPr>
          <w:rFonts w:cstheme="minorHAnsi"/>
          <w:szCs w:val="24"/>
        </w:rPr>
        <w:t>.</w:t>
      </w:r>
    </w:p>
    <w:p w14:paraId="2D98E3BB" w14:textId="4AF59CC1" w:rsidR="00EE0782" w:rsidRPr="006A53CF" w:rsidRDefault="00AC72D2" w:rsidP="006A53CF">
      <w:pPr>
        <w:spacing w:before="240" w:after="240" w:line="360" w:lineRule="atLeast"/>
        <w:rPr>
          <w:rFonts w:eastAsiaTheme="minorEastAsia" w:cs="Arial"/>
          <w:color w:val="201F1E"/>
          <w:szCs w:val="24"/>
        </w:rPr>
      </w:pPr>
      <w:r w:rsidRPr="006A53CF">
        <w:rPr>
          <w:rFonts w:eastAsia="Calibri" w:cs="Arial"/>
          <w:color w:val="201F1E"/>
          <w:szCs w:val="24"/>
        </w:rPr>
        <w:t xml:space="preserve">The new </w:t>
      </w:r>
      <w:proofErr w:type="spellStart"/>
      <w:r w:rsidRPr="006A53CF">
        <w:rPr>
          <w:rFonts w:eastAsia="Calibri" w:cs="Arial"/>
          <w:color w:val="201F1E"/>
          <w:szCs w:val="24"/>
        </w:rPr>
        <w:t>Photoform</w:t>
      </w:r>
      <w:proofErr w:type="spellEnd"/>
      <w:r w:rsidRPr="006A53CF">
        <w:rPr>
          <w:rFonts w:eastAsia="Calibri" w:cs="Arial"/>
          <w:color w:val="201F1E"/>
          <w:szCs w:val="24"/>
        </w:rPr>
        <w:t xml:space="preserve"> Strutter demands attention and action from big toms by pulling in </w:t>
      </w:r>
      <w:proofErr w:type="spellStart"/>
      <w:r w:rsidRPr="006A53CF">
        <w:rPr>
          <w:rFonts w:eastAsia="Calibri" w:cs="Arial"/>
          <w:color w:val="201F1E"/>
          <w:szCs w:val="24"/>
        </w:rPr>
        <w:t>henned</w:t>
      </w:r>
      <w:proofErr w:type="spellEnd"/>
      <w:r w:rsidRPr="006A53CF">
        <w:rPr>
          <w:rFonts w:eastAsia="Calibri" w:cs="Arial"/>
          <w:color w:val="201F1E"/>
          <w:szCs w:val="24"/>
        </w:rPr>
        <w:t>-up birds. The Leading Hen grabs the attention of other hens to pull them in with big toms right behind. Combined with the Strutter or Jake, the Leading Hen makes an irresistible lure for longbeards.</w:t>
      </w:r>
    </w:p>
    <w:p w14:paraId="4BB86D3A" w14:textId="0C86BB97" w:rsidR="00931EA8" w:rsidRPr="006A53CF" w:rsidRDefault="00931EA8" w:rsidP="00E21F93">
      <w:pPr>
        <w:spacing w:before="240" w:after="240" w:line="360" w:lineRule="atLeast"/>
        <w:ind w:right="-90"/>
        <w:rPr>
          <w:rFonts w:eastAsiaTheme="minorEastAsia" w:cs="Arial"/>
          <w:color w:val="201F1E"/>
          <w:szCs w:val="24"/>
        </w:rPr>
      </w:pPr>
      <w:r w:rsidRPr="006A53CF">
        <w:rPr>
          <w:rFonts w:eastAsia="Calibri" w:cs="Arial"/>
          <w:color w:val="201F1E"/>
          <w:szCs w:val="24"/>
        </w:rPr>
        <w:t xml:space="preserve">“With this expansion of the </w:t>
      </w:r>
      <w:r w:rsidR="005E0940" w:rsidRPr="006A53CF">
        <w:rPr>
          <w:rFonts w:eastAsia="Calibri" w:cs="Arial"/>
          <w:color w:val="201F1E"/>
          <w:szCs w:val="24"/>
        </w:rPr>
        <w:t xml:space="preserve">revolutionary </w:t>
      </w:r>
      <w:proofErr w:type="spellStart"/>
      <w:r w:rsidRPr="006A53CF">
        <w:rPr>
          <w:rFonts w:eastAsia="Calibri" w:cs="Arial"/>
          <w:color w:val="201F1E"/>
          <w:szCs w:val="24"/>
        </w:rPr>
        <w:t>Photoform</w:t>
      </w:r>
      <w:proofErr w:type="spellEnd"/>
      <w:r w:rsidRPr="006A53CF">
        <w:rPr>
          <w:rFonts w:eastAsia="Calibri" w:cs="Arial"/>
          <w:color w:val="201F1E"/>
          <w:szCs w:val="24"/>
        </w:rPr>
        <w:t xml:space="preserve"> line, turkey hunters can now have the most attractive and easy-to-pack and carry setup in the woods,” said Primos </w:t>
      </w:r>
      <w:r w:rsidR="006A53CF">
        <w:rPr>
          <w:rFonts w:eastAsia="Calibri" w:cs="Arial"/>
          <w:color w:val="201F1E"/>
          <w:szCs w:val="24"/>
        </w:rPr>
        <w:t>D</w:t>
      </w:r>
      <w:r w:rsidRPr="006A53CF">
        <w:rPr>
          <w:rFonts w:eastAsia="Calibri" w:cs="Arial"/>
          <w:color w:val="201F1E"/>
          <w:szCs w:val="24"/>
        </w:rPr>
        <w:t xml:space="preserve">irector of </w:t>
      </w:r>
      <w:r w:rsidR="006A53CF">
        <w:rPr>
          <w:rFonts w:eastAsia="Calibri" w:cs="Arial"/>
          <w:color w:val="201F1E"/>
          <w:szCs w:val="24"/>
        </w:rPr>
        <w:t>M</w:t>
      </w:r>
      <w:r w:rsidRPr="006A53CF">
        <w:rPr>
          <w:rFonts w:eastAsia="Calibri" w:cs="Arial"/>
          <w:color w:val="201F1E"/>
          <w:szCs w:val="24"/>
        </w:rPr>
        <w:t>arketing Jason Harris. “The Strutter and Leading Hen are the perfect complement to the Hen and Jake, and they give turkey hunters plenty of options to easily pack and carry for a full day of run</w:t>
      </w:r>
      <w:r w:rsidR="00411E83">
        <w:rPr>
          <w:rFonts w:eastAsia="Calibri" w:cs="Arial"/>
          <w:color w:val="201F1E"/>
          <w:szCs w:val="24"/>
        </w:rPr>
        <w:t>-and-</w:t>
      </w:r>
      <w:r w:rsidRPr="006A53CF">
        <w:rPr>
          <w:rFonts w:eastAsia="Calibri" w:cs="Arial"/>
          <w:color w:val="201F1E"/>
          <w:szCs w:val="24"/>
        </w:rPr>
        <w:t>gun hunting.”</w:t>
      </w:r>
    </w:p>
    <w:p w14:paraId="4702B2C5" w14:textId="37D1EDBF" w:rsidR="002102DB" w:rsidRPr="006A53CF" w:rsidRDefault="003B7F69" w:rsidP="00E21F93">
      <w:pPr>
        <w:spacing w:before="240" w:after="240" w:line="360" w:lineRule="atLeast"/>
        <w:ind w:right="-180"/>
        <w:rPr>
          <w:rFonts w:eastAsiaTheme="minorEastAsia" w:cs="Arial"/>
          <w:color w:val="000000" w:themeColor="text1"/>
          <w:szCs w:val="24"/>
        </w:rPr>
      </w:pPr>
      <w:r w:rsidRPr="006A53CF">
        <w:rPr>
          <w:rFonts w:eastAsia="Calibri" w:cs="Arial"/>
          <w:color w:val="201F1E"/>
          <w:szCs w:val="24"/>
        </w:rPr>
        <w:t xml:space="preserve">Like all </w:t>
      </w:r>
      <w:proofErr w:type="spellStart"/>
      <w:r w:rsidRPr="006A53CF">
        <w:rPr>
          <w:rFonts w:eastAsia="Calibri" w:cs="Arial"/>
          <w:color w:val="201F1E"/>
          <w:szCs w:val="24"/>
        </w:rPr>
        <w:t>Photoform</w:t>
      </w:r>
      <w:proofErr w:type="spellEnd"/>
      <w:r w:rsidRPr="006A53CF">
        <w:rPr>
          <w:rFonts w:eastAsia="Calibri" w:cs="Arial"/>
          <w:color w:val="201F1E"/>
          <w:szCs w:val="24"/>
        </w:rPr>
        <w:t xml:space="preserve"> turkey decoys, the Strutter and Leading Hen are extremely lightweight, </w:t>
      </w:r>
      <w:proofErr w:type="gramStart"/>
      <w:r w:rsidRPr="006A53CF">
        <w:rPr>
          <w:rFonts w:eastAsia="Calibri" w:cs="Arial"/>
          <w:color w:val="201F1E"/>
          <w:szCs w:val="24"/>
        </w:rPr>
        <w:t>flexible</w:t>
      </w:r>
      <w:proofErr w:type="gramEnd"/>
      <w:r w:rsidRPr="006A53CF">
        <w:rPr>
          <w:rFonts w:eastAsia="Calibri" w:cs="Arial"/>
          <w:color w:val="201F1E"/>
          <w:szCs w:val="24"/>
        </w:rPr>
        <w:t xml:space="preserve"> and portable. </w:t>
      </w:r>
      <w:r w:rsidR="00EE0782" w:rsidRPr="006A53CF">
        <w:rPr>
          <w:rFonts w:eastAsia="Calibri" w:cs="Arial"/>
          <w:color w:val="201F1E"/>
          <w:szCs w:val="24"/>
        </w:rPr>
        <w:t xml:space="preserve">The </w:t>
      </w:r>
      <w:r w:rsidR="002102DB" w:rsidRPr="006A53CF">
        <w:rPr>
          <w:rFonts w:eastAsia="Calibri" w:cs="Arial"/>
          <w:color w:val="201F1E"/>
          <w:szCs w:val="24"/>
        </w:rPr>
        <w:t>3D</w:t>
      </w:r>
      <w:r w:rsidR="00EE0782" w:rsidRPr="006A53CF">
        <w:rPr>
          <w:rFonts w:eastAsia="Calibri" w:cs="Arial"/>
          <w:color w:val="201F1E"/>
          <w:szCs w:val="24"/>
        </w:rPr>
        <w:t>-</w:t>
      </w:r>
      <w:r w:rsidR="002102DB" w:rsidRPr="006A53CF">
        <w:rPr>
          <w:rFonts w:eastAsia="Calibri" w:cs="Arial"/>
          <w:color w:val="201F1E"/>
          <w:szCs w:val="24"/>
        </w:rPr>
        <w:t>molded foa</w:t>
      </w:r>
      <w:r w:rsidR="00EE0782" w:rsidRPr="006A53CF">
        <w:rPr>
          <w:rFonts w:eastAsia="Calibri" w:cs="Arial"/>
          <w:color w:val="201F1E"/>
          <w:szCs w:val="24"/>
        </w:rPr>
        <w:t xml:space="preserve">m construction allows </w:t>
      </w:r>
      <w:r w:rsidR="002102DB" w:rsidRPr="006A53CF">
        <w:rPr>
          <w:rFonts w:eastAsia="Calibri" w:cs="Arial"/>
          <w:color w:val="201F1E"/>
          <w:szCs w:val="24"/>
        </w:rPr>
        <w:t xml:space="preserve">hunters </w:t>
      </w:r>
      <w:r w:rsidR="00EE0782" w:rsidRPr="006A53CF">
        <w:rPr>
          <w:rFonts w:eastAsia="Calibri" w:cs="Arial"/>
          <w:color w:val="201F1E"/>
          <w:szCs w:val="24"/>
        </w:rPr>
        <w:t xml:space="preserve">to </w:t>
      </w:r>
      <w:r w:rsidR="002102DB" w:rsidRPr="006A53CF">
        <w:rPr>
          <w:rFonts w:eastAsia="Calibri" w:cs="Arial"/>
          <w:color w:val="201F1E"/>
          <w:szCs w:val="24"/>
        </w:rPr>
        <w:t>collapse th</w:t>
      </w:r>
      <w:r w:rsidR="00EE0782" w:rsidRPr="006A53CF">
        <w:rPr>
          <w:rFonts w:eastAsia="Calibri" w:cs="Arial"/>
          <w:color w:val="201F1E"/>
          <w:szCs w:val="24"/>
        </w:rPr>
        <w:t xml:space="preserve">e </w:t>
      </w:r>
      <w:r w:rsidR="00EE0782" w:rsidRPr="006A53CF">
        <w:rPr>
          <w:rFonts w:eastAsia="Calibri" w:cs="Arial"/>
          <w:color w:val="201F1E"/>
          <w:szCs w:val="24"/>
        </w:rPr>
        <w:lastRenderedPageBreak/>
        <w:t>decoys</w:t>
      </w:r>
      <w:r w:rsidR="002102DB" w:rsidRPr="006A53CF">
        <w:rPr>
          <w:rFonts w:eastAsia="Calibri" w:cs="Arial"/>
          <w:color w:val="201F1E"/>
          <w:szCs w:val="24"/>
        </w:rPr>
        <w:t>, fold them</w:t>
      </w:r>
      <w:r w:rsidR="00EE0782" w:rsidRPr="006A53CF">
        <w:rPr>
          <w:rFonts w:eastAsia="Calibri" w:cs="Arial"/>
          <w:color w:val="201F1E"/>
          <w:szCs w:val="24"/>
        </w:rPr>
        <w:t xml:space="preserve"> </w:t>
      </w:r>
      <w:r w:rsidR="002102DB" w:rsidRPr="006A53CF">
        <w:rPr>
          <w:rFonts w:eastAsia="Calibri" w:cs="Arial"/>
          <w:color w:val="201F1E"/>
          <w:szCs w:val="24"/>
        </w:rPr>
        <w:t xml:space="preserve">and stuff them in their vest. </w:t>
      </w:r>
      <w:r w:rsidR="002102DB" w:rsidRPr="006A53CF">
        <w:rPr>
          <w:rFonts w:eastAsiaTheme="minorEastAsia" w:cs="Arial"/>
          <w:color w:val="000000" w:themeColor="text1"/>
          <w:szCs w:val="24"/>
        </w:rPr>
        <w:t>When it</w:t>
      </w:r>
      <w:r w:rsidR="006A53CF">
        <w:rPr>
          <w:rFonts w:eastAsiaTheme="minorEastAsia" w:cs="Arial"/>
          <w:color w:val="000000" w:themeColor="text1"/>
          <w:szCs w:val="24"/>
        </w:rPr>
        <w:t>’</w:t>
      </w:r>
      <w:r w:rsidR="002102DB" w:rsidRPr="006A53CF">
        <w:rPr>
          <w:rFonts w:eastAsiaTheme="minorEastAsia" w:cs="Arial"/>
          <w:color w:val="000000" w:themeColor="text1"/>
          <w:szCs w:val="24"/>
        </w:rPr>
        <w:t xml:space="preserve">s time to set them up again, </w:t>
      </w:r>
      <w:proofErr w:type="spellStart"/>
      <w:r w:rsidR="002102DB" w:rsidRPr="006A53CF">
        <w:rPr>
          <w:rFonts w:eastAsiaTheme="minorEastAsia" w:cs="Arial"/>
          <w:color w:val="000000" w:themeColor="text1"/>
          <w:szCs w:val="24"/>
        </w:rPr>
        <w:t>Photoform</w:t>
      </w:r>
      <w:proofErr w:type="spellEnd"/>
      <w:r w:rsidR="002102DB" w:rsidRPr="006A53CF">
        <w:rPr>
          <w:rFonts w:eastAsiaTheme="minorEastAsia" w:cs="Arial"/>
          <w:color w:val="000000" w:themeColor="text1"/>
          <w:szCs w:val="24"/>
        </w:rPr>
        <w:t xml:space="preserve"> decoys pop right back into their true</w:t>
      </w:r>
      <w:r w:rsidR="00411E83">
        <w:rPr>
          <w:rFonts w:eastAsiaTheme="minorEastAsia" w:cs="Arial"/>
          <w:color w:val="000000" w:themeColor="text1"/>
          <w:szCs w:val="24"/>
        </w:rPr>
        <w:t xml:space="preserve"> </w:t>
      </w:r>
      <w:r w:rsidR="002102DB" w:rsidRPr="006A53CF">
        <w:rPr>
          <w:rFonts w:eastAsiaTheme="minorEastAsia" w:cs="Arial"/>
          <w:color w:val="000000" w:themeColor="text1"/>
          <w:szCs w:val="24"/>
        </w:rPr>
        <w:t>to</w:t>
      </w:r>
      <w:r w:rsidR="00411E83">
        <w:rPr>
          <w:rFonts w:eastAsiaTheme="minorEastAsia" w:cs="Arial"/>
          <w:color w:val="000000" w:themeColor="text1"/>
          <w:szCs w:val="24"/>
        </w:rPr>
        <w:t xml:space="preserve"> </w:t>
      </w:r>
      <w:r w:rsidR="002102DB" w:rsidRPr="006A53CF">
        <w:rPr>
          <w:rFonts w:eastAsiaTheme="minorEastAsia" w:cs="Arial"/>
          <w:color w:val="000000" w:themeColor="text1"/>
          <w:szCs w:val="24"/>
        </w:rPr>
        <w:t>form shape.</w:t>
      </w:r>
    </w:p>
    <w:p w14:paraId="38F9EA83" w14:textId="6A542F88" w:rsidR="007323BE" w:rsidRPr="006A53CF" w:rsidRDefault="008B3A1A" w:rsidP="006A53CF">
      <w:pPr>
        <w:shd w:val="clear" w:color="auto" w:fill="FFFFFF"/>
        <w:spacing w:before="240" w:after="240" w:line="360" w:lineRule="atLeast"/>
        <w:rPr>
          <w:rFonts w:eastAsia="Calibri" w:cs="Arial"/>
          <w:color w:val="201F1E"/>
          <w:szCs w:val="24"/>
        </w:rPr>
      </w:pPr>
      <w:r w:rsidRPr="006A53CF">
        <w:rPr>
          <w:rFonts w:eastAsia="Calibri" w:cs="Arial"/>
          <w:color w:val="201F1E"/>
          <w:szCs w:val="24"/>
        </w:rPr>
        <w:t xml:space="preserve">Each </w:t>
      </w:r>
      <w:proofErr w:type="spellStart"/>
      <w:r w:rsidRPr="006A53CF">
        <w:rPr>
          <w:rFonts w:eastAsia="Calibri" w:cs="Arial"/>
          <w:color w:val="201F1E"/>
          <w:szCs w:val="24"/>
        </w:rPr>
        <w:t>Photoform</w:t>
      </w:r>
      <w:proofErr w:type="spellEnd"/>
      <w:r w:rsidRPr="006A53CF">
        <w:rPr>
          <w:rFonts w:eastAsia="Calibri" w:cs="Arial"/>
          <w:color w:val="201F1E"/>
          <w:szCs w:val="24"/>
        </w:rPr>
        <w:t xml:space="preserve"> Strutter decoy weighs two pounds and includes a printed tail fan and integrated stake. The Leading Hen weighs seven ounces and offers multiple positions: contented, feeding and breeding.</w:t>
      </w:r>
      <w:r w:rsidR="003B7F69" w:rsidRPr="006A53CF">
        <w:rPr>
          <w:rFonts w:eastAsia="Calibri" w:cs="Arial"/>
          <w:color w:val="201F1E"/>
          <w:szCs w:val="24"/>
        </w:rPr>
        <w:t xml:space="preserve"> </w:t>
      </w:r>
    </w:p>
    <w:p w14:paraId="33DDBECE" w14:textId="13297CCD" w:rsidR="00C00EA1" w:rsidRPr="006A53CF" w:rsidRDefault="008B3A1A" w:rsidP="00E21F93">
      <w:pPr>
        <w:shd w:val="clear" w:color="auto" w:fill="FFFFFF"/>
        <w:spacing w:before="240" w:after="240" w:line="360" w:lineRule="atLeast"/>
        <w:ind w:right="90"/>
        <w:rPr>
          <w:rFonts w:cs="Arial"/>
          <w:szCs w:val="24"/>
        </w:rPr>
      </w:pPr>
      <w:bookmarkStart w:id="2" w:name="_Hlk8729380"/>
      <w:bookmarkStart w:id="3" w:name="_Hlk8729379"/>
      <w:r w:rsidRPr="006A53CF">
        <w:rPr>
          <w:rFonts w:cstheme="minorHAnsi"/>
          <w:szCs w:val="24"/>
        </w:rPr>
        <w:t xml:space="preserve">Other features that help make </w:t>
      </w:r>
      <w:r w:rsidR="003B7F69" w:rsidRPr="006A53CF">
        <w:rPr>
          <w:rFonts w:cstheme="minorHAnsi"/>
          <w:szCs w:val="24"/>
        </w:rPr>
        <w:t xml:space="preserve">the new </w:t>
      </w:r>
      <w:proofErr w:type="spellStart"/>
      <w:r w:rsidRPr="006A53CF">
        <w:rPr>
          <w:rFonts w:cstheme="minorHAnsi"/>
          <w:szCs w:val="24"/>
        </w:rPr>
        <w:t>Photoform</w:t>
      </w:r>
      <w:proofErr w:type="spellEnd"/>
      <w:r w:rsidR="003B7F69" w:rsidRPr="006A53CF">
        <w:rPr>
          <w:rFonts w:cstheme="minorHAnsi"/>
          <w:szCs w:val="24"/>
        </w:rPr>
        <w:t xml:space="preserve"> Strutter and Leading Hen </w:t>
      </w:r>
      <w:r w:rsidRPr="006A53CF">
        <w:rPr>
          <w:rFonts w:cstheme="minorHAnsi"/>
          <w:szCs w:val="24"/>
        </w:rPr>
        <w:t>the most realistic</w:t>
      </w:r>
      <w:r w:rsidR="003B7F69" w:rsidRPr="006A53CF">
        <w:rPr>
          <w:rFonts w:cstheme="minorHAnsi"/>
          <w:szCs w:val="24"/>
        </w:rPr>
        <w:t xml:space="preserve"> and effective</w:t>
      </w:r>
      <w:r w:rsidRPr="006A53CF">
        <w:rPr>
          <w:rFonts w:cstheme="minorHAnsi"/>
          <w:szCs w:val="24"/>
        </w:rPr>
        <w:t xml:space="preserve"> decoys on the market </w:t>
      </w:r>
      <w:bookmarkEnd w:id="2"/>
      <w:bookmarkEnd w:id="3"/>
      <w:r w:rsidRPr="006A53CF">
        <w:rPr>
          <w:rFonts w:cstheme="minorHAnsi"/>
          <w:szCs w:val="24"/>
        </w:rPr>
        <w:t>include</w:t>
      </w:r>
      <w:r w:rsidR="003B7F69" w:rsidRPr="006A53CF">
        <w:rPr>
          <w:rFonts w:eastAsia="Calibri" w:cs="Arial"/>
          <w:color w:val="201F1E"/>
          <w:szCs w:val="24"/>
        </w:rPr>
        <w:t xml:space="preserve"> lifelike head detail and an upright posture that grabs the attention of toms</w:t>
      </w:r>
      <w:r w:rsidR="00C00EA1" w:rsidRPr="006A53CF">
        <w:rPr>
          <w:rFonts w:eastAsia="Calibri" w:cs="Arial"/>
          <w:color w:val="201F1E"/>
          <w:szCs w:val="24"/>
        </w:rPr>
        <w:t xml:space="preserve">. </w:t>
      </w:r>
      <w:r w:rsidR="002A4E9A" w:rsidRPr="006A53CF">
        <w:rPr>
          <w:rFonts w:cs="Arial"/>
          <w:szCs w:val="24"/>
        </w:rPr>
        <w:t>Manufacturer’s suggested retail price</w:t>
      </w:r>
      <w:r w:rsidR="00C00EA1" w:rsidRPr="006A53CF">
        <w:rPr>
          <w:rFonts w:cs="Arial"/>
          <w:szCs w:val="24"/>
        </w:rPr>
        <w:t xml:space="preserve">s: Strutter, </w:t>
      </w:r>
      <w:r w:rsidR="002A4E9A" w:rsidRPr="006A53CF">
        <w:rPr>
          <w:rFonts w:cs="Arial"/>
          <w:szCs w:val="24"/>
        </w:rPr>
        <w:t>$</w:t>
      </w:r>
      <w:r w:rsidR="00C00EA1" w:rsidRPr="006A53CF">
        <w:rPr>
          <w:rFonts w:cs="Arial"/>
          <w:szCs w:val="24"/>
        </w:rPr>
        <w:t>129.99; Leading Hen, $79.99.</w:t>
      </w:r>
    </w:p>
    <w:p w14:paraId="71E0BD78" w14:textId="654BD2CF" w:rsidR="00B955F1" w:rsidRPr="006A53CF" w:rsidRDefault="00B955F1" w:rsidP="006A53CF">
      <w:pPr>
        <w:shd w:val="clear" w:color="auto" w:fill="FFFFFF"/>
        <w:spacing w:before="240" w:after="240" w:line="360" w:lineRule="atLeast"/>
        <w:rPr>
          <w:rFonts w:eastAsia="Calibri" w:cs="Arial"/>
          <w:color w:val="201F1E"/>
          <w:szCs w:val="24"/>
        </w:rPr>
      </w:pPr>
      <w:r w:rsidRPr="006A53CF">
        <w:rPr>
          <w:rFonts w:cs="Arial"/>
          <w:szCs w:val="24"/>
        </w:rPr>
        <w:t xml:space="preserve">For more information on the complete line of Primos products, visit </w:t>
      </w:r>
      <w:hyperlink r:id="rId14" w:history="1">
        <w:r w:rsidRPr="006A53CF">
          <w:rPr>
            <w:rStyle w:val="Hyperlink"/>
            <w:rFonts w:cs="Arial"/>
            <w:szCs w:val="24"/>
          </w:rPr>
          <w:t>www.primos.com</w:t>
        </w:r>
      </w:hyperlink>
      <w:r w:rsidRPr="006A53CF">
        <w:rPr>
          <w:rFonts w:cs="Arial"/>
          <w:szCs w:val="24"/>
        </w:rPr>
        <w:t>.</w:t>
      </w:r>
    </w:p>
    <w:p w14:paraId="104689AE" w14:textId="77777777" w:rsidR="006A53CF" w:rsidRDefault="006A53CF" w:rsidP="00B955F1">
      <w:pPr>
        <w:rPr>
          <w:b/>
          <w:bCs/>
          <w:sz w:val="22"/>
          <w:szCs w:val="22"/>
        </w:rPr>
      </w:pPr>
    </w:p>
    <w:p w14:paraId="474DB2C9" w14:textId="55073344" w:rsidR="00B955F1" w:rsidRPr="006A53CF" w:rsidRDefault="00B955F1" w:rsidP="006A53CF">
      <w:pPr>
        <w:spacing w:after="120"/>
        <w:rPr>
          <w:b/>
          <w:bCs/>
          <w:sz w:val="20"/>
        </w:rPr>
      </w:pPr>
      <w:r w:rsidRPr="006A53CF">
        <w:rPr>
          <w:b/>
          <w:bCs/>
          <w:sz w:val="20"/>
        </w:rPr>
        <w:t>About Primos Hunting</w:t>
      </w:r>
    </w:p>
    <w:p w14:paraId="0AD094ED" w14:textId="3B541BC5" w:rsidR="00B955F1" w:rsidRPr="006A53CF" w:rsidRDefault="00B955F1" w:rsidP="006A53CF">
      <w:pPr>
        <w:spacing w:after="120"/>
        <w:ind w:right="-360"/>
        <w:rPr>
          <w:bCs/>
          <w:sz w:val="20"/>
        </w:rPr>
      </w:pPr>
      <w:r w:rsidRPr="006A53CF">
        <w:rPr>
          <w:bCs/>
          <w:sz w:val="20"/>
        </w:rPr>
        <w:t xml:space="preserve">Primos Hunting, a Vista Outdoor brand, manufactures calls for elk, deer, turkey, </w:t>
      </w:r>
      <w:proofErr w:type="gramStart"/>
      <w:r w:rsidRPr="006A53CF">
        <w:rPr>
          <w:bCs/>
          <w:sz w:val="20"/>
        </w:rPr>
        <w:t>predator</w:t>
      </w:r>
      <w:proofErr w:type="gramEnd"/>
      <w:r w:rsidRPr="006A53CF">
        <w:rPr>
          <w:bCs/>
          <w:sz w:val="20"/>
        </w:rPr>
        <w:t xml:space="preserve"> and waterfowl as well as blinds, shooting accessories, game cameras, attractants and supplements, clothes</w:t>
      </w:r>
      <w:r w:rsidR="006A53CF">
        <w:rPr>
          <w:bCs/>
          <w:sz w:val="20"/>
        </w:rPr>
        <w:t>,</w:t>
      </w:r>
      <w:r w:rsidRPr="006A53CF">
        <w:rPr>
          <w:bCs/>
          <w:sz w:val="20"/>
        </w:rPr>
        <w:t xml:space="preserve"> and other hunting accessories. Primos also produces the ever-popular video series “The TRUTH” and the television show “Primos’ TRUTH About Hunting.” For news and information, visit </w:t>
      </w:r>
      <w:hyperlink r:id="rId15" w:history="1">
        <w:r w:rsidRPr="006A53CF">
          <w:rPr>
            <w:rStyle w:val="Hyperlink"/>
            <w:bCs/>
            <w:sz w:val="20"/>
          </w:rPr>
          <w:t>www.primos.com</w:t>
        </w:r>
      </w:hyperlink>
      <w:r w:rsidRPr="006A53CF">
        <w:rPr>
          <w:bCs/>
          <w:sz w:val="20"/>
        </w:rPr>
        <w:t xml:space="preserve"> or follow us on Instagram at </w:t>
      </w:r>
      <w:hyperlink r:id="rId16" w:history="1">
        <w:r w:rsidRPr="006A53CF">
          <w:rPr>
            <w:rStyle w:val="Hyperlink"/>
            <w:bCs/>
            <w:sz w:val="20"/>
          </w:rPr>
          <w:t>https://www.instagram.com/primos_hunting/</w:t>
        </w:r>
      </w:hyperlink>
      <w:r w:rsidRPr="006A53CF">
        <w:rPr>
          <w:bCs/>
          <w:sz w:val="20"/>
        </w:rPr>
        <w:t xml:space="preserve"> and Facebook at </w:t>
      </w:r>
      <w:hyperlink r:id="rId17" w:history="1">
        <w:r w:rsidRPr="006A53CF">
          <w:rPr>
            <w:rStyle w:val="Hyperlink"/>
            <w:bCs/>
            <w:sz w:val="20"/>
          </w:rPr>
          <w:t>https://www.facebook.com/primoshunting/</w:t>
        </w:r>
      </w:hyperlink>
      <w:r w:rsidRPr="006A53CF">
        <w:rPr>
          <w:bCs/>
          <w:sz w:val="20"/>
        </w:rPr>
        <w:t xml:space="preserve">. Stream the Language on YouTube at </w:t>
      </w:r>
      <w:hyperlink r:id="rId18" w:history="1">
        <w:r w:rsidRPr="006A53CF">
          <w:rPr>
            <w:rStyle w:val="Hyperlink"/>
            <w:bCs/>
            <w:sz w:val="20"/>
          </w:rPr>
          <w:t>www.youtube.com/user/PrimosHuntingVideo</w:t>
        </w:r>
      </w:hyperlink>
      <w:r w:rsidRPr="006A53CF">
        <w:rPr>
          <w:bCs/>
          <w:sz w:val="20"/>
        </w:rPr>
        <w:t>.</w:t>
      </w:r>
    </w:p>
    <w:p w14:paraId="7EEDFBA5" w14:textId="77777777" w:rsidR="00B955F1" w:rsidRPr="006A53CF" w:rsidRDefault="00B955F1" w:rsidP="006A53CF">
      <w:pPr>
        <w:spacing w:after="120"/>
        <w:rPr>
          <w:bCs/>
          <w:sz w:val="20"/>
        </w:rPr>
      </w:pPr>
      <w:r w:rsidRPr="006A53CF">
        <w:rPr>
          <w:bCs/>
          <w:sz w:val="20"/>
        </w:rPr>
        <w:t xml:space="preserve"> </w:t>
      </w:r>
    </w:p>
    <w:p w14:paraId="0ADBE7F3" w14:textId="77777777" w:rsidR="00B955F1" w:rsidRPr="00E17013" w:rsidRDefault="00B955F1" w:rsidP="00B955F1">
      <w:pPr>
        <w:jc w:val="center"/>
        <w:rPr>
          <w:sz w:val="22"/>
          <w:szCs w:val="22"/>
        </w:rPr>
      </w:pPr>
      <w:r w:rsidRPr="00E17013">
        <w:rPr>
          <w:sz w:val="22"/>
          <w:szCs w:val="22"/>
        </w:rPr>
        <w:t>###</w:t>
      </w:r>
    </w:p>
    <w:p w14:paraId="315E0442" w14:textId="77777777" w:rsidR="00B44E77" w:rsidRDefault="00B44E77"/>
    <w:sectPr w:rsidR="00B44E77" w:rsidSect="00615AA8">
      <w:footerReference w:type="default" r:id="rId19"/>
      <w:pgSz w:w="12240" w:h="15840"/>
      <w:pgMar w:top="144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BB6BD" w14:textId="77777777" w:rsidR="00F530B5" w:rsidRDefault="00F530B5">
      <w:r>
        <w:separator/>
      </w:r>
    </w:p>
  </w:endnote>
  <w:endnote w:type="continuationSeparator" w:id="0">
    <w:p w14:paraId="1F67B3B1" w14:textId="77777777" w:rsidR="00F530B5" w:rsidRDefault="00F5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A680" w14:textId="7485CFC6" w:rsidR="00866A32" w:rsidRDefault="00FA725E">
    <w:pPr>
      <w:pStyle w:val="Footer"/>
      <w:jc w:val="right"/>
    </w:pPr>
  </w:p>
  <w:p w14:paraId="37643991" w14:textId="77777777" w:rsidR="00866A32" w:rsidRDefault="00FA7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48E60" w14:textId="77777777" w:rsidR="00F530B5" w:rsidRDefault="00F530B5">
      <w:r>
        <w:separator/>
      </w:r>
    </w:p>
  </w:footnote>
  <w:footnote w:type="continuationSeparator" w:id="0">
    <w:p w14:paraId="20921A51" w14:textId="77777777" w:rsidR="00F530B5" w:rsidRDefault="00F53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E75"/>
    <w:multiLevelType w:val="hybridMultilevel"/>
    <w:tmpl w:val="5C8493A8"/>
    <w:lvl w:ilvl="0" w:tplc="0ACCB5A0">
      <w:start w:val="1"/>
      <w:numFmt w:val="decimal"/>
      <w:lvlText w:val="%1."/>
      <w:lvlJc w:val="left"/>
      <w:pPr>
        <w:ind w:left="720" w:hanging="360"/>
      </w:pPr>
    </w:lvl>
    <w:lvl w:ilvl="1" w:tplc="4F70FB7C">
      <w:start w:val="1"/>
      <w:numFmt w:val="lowerLetter"/>
      <w:lvlText w:val="%2."/>
      <w:lvlJc w:val="left"/>
      <w:pPr>
        <w:ind w:left="1440" w:hanging="360"/>
      </w:pPr>
    </w:lvl>
    <w:lvl w:ilvl="2" w:tplc="5E1025C0">
      <w:start w:val="1"/>
      <w:numFmt w:val="lowerRoman"/>
      <w:lvlText w:val="%3."/>
      <w:lvlJc w:val="right"/>
      <w:pPr>
        <w:ind w:left="2160" w:hanging="180"/>
      </w:pPr>
    </w:lvl>
    <w:lvl w:ilvl="3" w:tplc="92461F7C">
      <w:start w:val="1"/>
      <w:numFmt w:val="decimal"/>
      <w:lvlText w:val="%4."/>
      <w:lvlJc w:val="left"/>
      <w:pPr>
        <w:ind w:left="2880" w:hanging="360"/>
      </w:pPr>
    </w:lvl>
    <w:lvl w:ilvl="4" w:tplc="35CA04BC">
      <w:start w:val="1"/>
      <w:numFmt w:val="lowerLetter"/>
      <w:lvlText w:val="%5."/>
      <w:lvlJc w:val="left"/>
      <w:pPr>
        <w:ind w:left="3600" w:hanging="360"/>
      </w:pPr>
    </w:lvl>
    <w:lvl w:ilvl="5" w:tplc="0934900A">
      <w:start w:val="1"/>
      <w:numFmt w:val="lowerRoman"/>
      <w:lvlText w:val="%6."/>
      <w:lvlJc w:val="right"/>
      <w:pPr>
        <w:ind w:left="4320" w:hanging="180"/>
      </w:pPr>
    </w:lvl>
    <w:lvl w:ilvl="6" w:tplc="4CAA6882">
      <w:start w:val="1"/>
      <w:numFmt w:val="decimal"/>
      <w:lvlText w:val="%7."/>
      <w:lvlJc w:val="left"/>
      <w:pPr>
        <w:ind w:left="5040" w:hanging="360"/>
      </w:pPr>
    </w:lvl>
    <w:lvl w:ilvl="7" w:tplc="B67EB376">
      <w:start w:val="1"/>
      <w:numFmt w:val="lowerLetter"/>
      <w:lvlText w:val="%8."/>
      <w:lvlJc w:val="left"/>
      <w:pPr>
        <w:ind w:left="5760" w:hanging="360"/>
      </w:pPr>
    </w:lvl>
    <w:lvl w:ilvl="8" w:tplc="233C0746">
      <w:start w:val="1"/>
      <w:numFmt w:val="lowerRoman"/>
      <w:lvlText w:val="%9."/>
      <w:lvlJc w:val="right"/>
      <w:pPr>
        <w:ind w:left="6480" w:hanging="180"/>
      </w:pPr>
    </w:lvl>
  </w:abstractNum>
  <w:abstractNum w:abstractNumId="1" w15:restartNumberingAfterBreak="0">
    <w:nsid w:val="18924ABC"/>
    <w:multiLevelType w:val="multilevel"/>
    <w:tmpl w:val="B496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D1767"/>
    <w:multiLevelType w:val="multilevel"/>
    <w:tmpl w:val="1004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3442B"/>
    <w:multiLevelType w:val="hybridMultilevel"/>
    <w:tmpl w:val="E99E100A"/>
    <w:lvl w:ilvl="0" w:tplc="CEF07A10">
      <w:start w:val="1"/>
      <w:numFmt w:val="decimal"/>
      <w:lvlText w:val="%1."/>
      <w:lvlJc w:val="left"/>
      <w:pPr>
        <w:ind w:left="720" w:hanging="360"/>
      </w:pPr>
    </w:lvl>
    <w:lvl w:ilvl="1" w:tplc="569E4DAA">
      <w:start w:val="1"/>
      <w:numFmt w:val="lowerLetter"/>
      <w:lvlText w:val="%2."/>
      <w:lvlJc w:val="left"/>
      <w:pPr>
        <w:ind w:left="1440" w:hanging="360"/>
      </w:pPr>
    </w:lvl>
    <w:lvl w:ilvl="2" w:tplc="D55CA844">
      <w:start w:val="1"/>
      <w:numFmt w:val="lowerRoman"/>
      <w:lvlText w:val="%3."/>
      <w:lvlJc w:val="right"/>
      <w:pPr>
        <w:ind w:left="2160" w:hanging="180"/>
      </w:pPr>
    </w:lvl>
    <w:lvl w:ilvl="3" w:tplc="CD2004E4">
      <w:start w:val="1"/>
      <w:numFmt w:val="decimal"/>
      <w:lvlText w:val="%4."/>
      <w:lvlJc w:val="left"/>
      <w:pPr>
        <w:ind w:left="2880" w:hanging="360"/>
      </w:pPr>
    </w:lvl>
    <w:lvl w:ilvl="4" w:tplc="1352A8A4">
      <w:start w:val="1"/>
      <w:numFmt w:val="lowerLetter"/>
      <w:lvlText w:val="%5."/>
      <w:lvlJc w:val="left"/>
      <w:pPr>
        <w:ind w:left="3600" w:hanging="360"/>
      </w:pPr>
    </w:lvl>
    <w:lvl w:ilvl="5" w:tplc="381AC3DE">
      <w:start w:val="1"/>
      <w:numFmt w:val="lowerRoman"/>
      <w:lvlText w:val="%6."/>
      <w:lvlJc w:val="right"/>
      <w:pPr>
        <w:ind w:left="4320" w:hanging="180"/>
      </w:pPr>
    </w:lvl>
    <w:lvl w:ilvl="6" w:tplc="A038FEB2">
      <w:start w:val="1"/>
      <w:numFmt w:val="decimal"/>
      <w:lvlText w:val="%7."/>
      <w:lvlJc w:val="left"/>
      <w:pPr>
        <w:ind w:left="5040" w:hanging="360"/>
      </w:pPr>
    </w:lvl>
    <w:lvl w:ilvl="7" w:tplc="B3460390">
      <w:start w:val="1"/>
      <w:numFmt w:val="lowerLetter"/>
      <w:lvlText w:val="%8."/>
      <w:lvlJc w:val="left"/>
      <w:pPr>
        <w:ind w:left="5760" w:hanging="360"/>
      </w:pPr>
    </w:lvl>
    <w:lvl w:ilvl="8" w:tplc="EEC21B48">
      <w:start w:val="1"/>
      <w:numFmt w:val="lowerRoman"/>
      <w:lvlText w:val="%9."/>
      <w:lvlJc w:val="right"/>
      <w:pPr>
        <w:ind w:left="6480" w:hanging="180"/>
      </w:pPr>
    </w:lvl>
  </w:abstractNum>
  <w:abstractNum w:abstractNumId="4" w15:restartNumberingAfterBreak="0">
    <w:nsid w:val="625E6DB7"/>
    <w:multiLevelType w:val="multilevel"/>
    <w:tmpl w:val="9578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D54F5"/>
    <w:multiLevelType w:val="hybridMultilevel"/>
    <w:tmpl w:val="0B8420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F1"/>
    <w:rsid w:val="00010597"/>
    <w:rsid w:val="000973E6"/>
    <w:rsid w:val="000C0EC7"/>
    <w:rsid w:val="00101508"/>
    <w:rsid w:val="00106E2D"/>
    <w:rsid w:val="00114654"/>
    <w:rsid w:val="00184C55"/>
    <w:rsid w:val="00206D47"/>
    <w:rsid w:val="002102DB"/>
    <w:rsid w:val="0022594D"/>
    <w:rsid w:val="0028343E"/>
    <w:rsid w:val="002A10B7"/>
    <w:rsid w:val="002A4E9A"/>
    <w:rsid w:val="002C7140"/>
    <w:rsid w:val="002E22C5"/>
    <w:rsid w:val="0034717A"/>
    <w:rsid w:val="00347C84"/>
    <w:rsid w:val="00352F02"/>
    <w:rsid w:val="00364ECD"/>
    <w:rsid w:val="003911ED"/>
    <w:rsid w:val="003B7F69"/>
    <w:rsid w:val="003F50AE"/>
    <w:rsid w:val="00411E83"/>
    <w:rsid w:val="00425EBE"/>
    <w:rsid w:val="0043038E"/>
    <w:rsid w:val="00476F8E"/>
    <w:rsid w:val="004B21AF"/>
    <w:rsid w:val="004E52A1"/>
    <w:rsid w:val="004F51A3"/>
    <w:rsid w:val="005073A0"/>
    <w:rsid w:val="00551465"/>
    <w:rsid w:val="00574885"/>
    <w:rsid w:val="00590E7D"/>
    <w:rsid w:val="005A1186"/>
    <w:rsid w:val="005B4C0C"/>
    <w:rsid w:val="005E0940"/>
    <w:rsid w:val="005E0C7B"/>
    <w:rsid w:val="00615AA8"/>
    <w:rsid w:val="006A53CF"/>
    <w:rsid w:val="006B7D71"/>
    <w:rsid w:val="006C6C46"/>
    <w:rsid w:val="006E745A"/>
    <w:rsid w:val="007323BE"/>
    <w:rsid w:val="007665BA"/>
    <w:rsid w:val="00772CDA"/>
    <w:rsid w:val="007A274A"/>
    <w:rsid w:val="007E7EFD"/>
    <w:rsid w:val="0080584D"/>
    <w:rsid w:val="00822F90"/>
    <w:rsid w:val="00826E3B"/>
    <w:rsid w:val="00887F96"/>
    <w:rsid w:val="008B3A1A"/>
    <w:rsid w:val="008C73B8"/>
    <w:rsid w:val="00931EA8"/>
    <w:rsid w:val="009722BB"/>
    <w:rsid w:val="00975C64"/>
    <w:rsid w:val="009B20F6"/>
    <w:rsid w:val="00A17D5A"/>
    <w:rsid w:val="00AC72D2"/>
    <w:rsid w:val="00B14B10"/>
    <w:rsid w:val="00B410EA"/>
    <w:rsid w:val="00B44E77"/>
    <w:rsid w:val="00B955F1"/>
    <w:rsid w:val="00C00EA1"/>
    <w:rsid w:val="00C12BB3"/>
    <w:rsid w:val="00C403BA"/>
    <w:rsid w:val="00C621F3"/>
    <w:rsid w:val="00C9370C"/>
    <w:rsid w:val="00CA49BE"/>
    <w:rsid w:val="00CF5036"/>
    <w:rsid w:val="00D52A6C"/>
    <w:rsid w:val="00D63EE7"/>
    <w:rsid w:val="00E17013"/>
    <w:rsid w:val="00E21F93"/>
    <w:rsid w:val="00E401C6"/>
    <w:rsid w:val="00E67971"/>
    <w:rsid w:val="00EC5C75"/>
    <w:rsid w:val="00EE0782"/>
    <w:rsid w:val="00F04436"/>
    <w:rsid w:val="00F13A12"/>
    <w:rsid w:val="00F530B5"/>
    <w:rsid w:val="00FA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BF07"/>
  <w15:chartTrackingRefBased/>
  <w15:docId w15:val="{4691F3F4-2BEC-4297-AF3C-21226F32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5F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55F1"/>
    <w:rPr>
      <w:color w:val="0000FF"/>
      <w:u w:val="single"/>
    </w:rPr>
  </w:style>
  <w:style w:type="paragraph" w:styleId="Footer">
    <w:name w:val="footer"/>
    <w:basedOn w:val="Normal"/>
    <w:link w:val="FooterChar"/>
    <w:uiPriority w:val="99"/>
    <w:rsid w:val="00B955F1"/>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B955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F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955F1"/>
    <w:rPr>
      <w:color w:val="605E5C"/>
      <w:shd w:val="clear" w:color="auto" w:fill="E1DFDD"/>
    </w:rPr>
  </w:style>
  <w:style w:type="character" w:customStyle="1" w:styleId="normaltextrun">
    <w:name w:val="normaltextrun"/>
    <w:basedOn w:val="DefaultParagraphFont"/>
    <w:rsid w:val="005073A0"/>
  </w:style>
  <w:style w:type="character" w:customStyle="1" w:styleId="eop">
    <w:name w:val="eop"/>
    <w:basedOn w:val="DefaultParagraphFont"/>
    <w:rsid w:val="005073A0"/>
  </w:style>
  <w:style w:type="paragraph" w:styleId="ListParagraph">
    <w:name w:val="List Paragraph"/>
    <w:basedOn w:val="Normal"/>
    <w:uiPriority w:val="34"/>
    <w:qFormat/>
    <w:rsid w:val="00352F02"/>
    <w:pPr>
      <w:spacing w:after="160" w:line="25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72CDA"/>
    <w:pPr>
      <w:tabs>
        <w:tab w:val="center" w:pos="4680"/>
        <w:tab w:val="right" w:pos="9360"/>
      </w:tabs>
    </w:pPr>
  </w:style>
  <w:style w:type="character" w:customStyle="1" w:styleId="HeaderChar">
    <w:name w:val="Header Char"/>
    <w:basedOn w:val="DefaultParagraphFont"/>
    <w:link w:val="Header"/>
    <w:uiPriority w:val="99"/>
    <w:rsid w:val="00772CD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41572">
      <w:bodyDiv w:val="1"/>
      <w:marLeft w:val="0"/>
      <w:marRight w:val="0"/>
      <w:marTop w:val="0"/>
      <w:marBottom w:val="0"/>
      <w:divBdr>
        <w:top w:val="none" w:sz="0" w:space="0" w:color="auto"/>
        <w:left w:val="none" w:sz="0" w:space="0" w:color="auto"/>
        <w:bottom w:val="none" w:sz="0" w:space="0" w:color="auto"/>
        <w:right w:val="none" w:sz="0" w:space="0" w:color="auto"/>
      </w:divBdr>
    </w:div>
    <w:div w:id="432433690">
      <w:bodyDiv w:val="1"/>
      <w:marLeft w:val="0"/>
      <w:marRight w:val="0"/>
      <w:marTop w:val="0"/>
      <w:marBottom w:val="0"/>
      <w:divBdr>
        <w:top w:val="none" w:sz="0" w:space="0" w:color="auto"/>
        <w:left w:val="none" w:sz="0" w:space="0" w:color="auto"/>
        <w:bottom w:val="none" w:sz="0" w:space="0" w:color="auto"/>
        <w:right w:val="none" w:sz="0" w:space="0" w:color="auto"/>
      </w:divBdr>
    </w:div>
    <w:div w:id="664895081">
      <w:bodyDiv w:val="1"/>
      <w:marLeft w:val="0"/>
      <w:marRight w:val="0"/>
      <w:marTop w:val="0"/>
      <w:marBottom w:val="0"/>
      <w:divBdr>
        <w:top w:val="none" w:sz="0" w:space="0" w:color="auto"/>
        <w:left w:val="none" w:sz="0" w:space="0" w:color="auto"/>
        <w:bottom w:val="none" w:sz="0" w:space="0" w:color="auto"/>
        <w:right w:val="none" w:sz="0" w:space="0" w:color="auto"/>
      </w:divBdr>
    </w:div>
    <w:div w:id="1533305090">
      <w:bodyDiv w:val="1"/>
      <w:marLeft w:val="0"/>
      <w:marRight w:val="0"/>
      <w:marTop w:val="0"/>
      <w:marBottom w:val="0"/>
      <w:divBdr>
        <w:top w:val="none" w:sz="0" w:space="0" w:color="auto"/>
        <w:left w:val="none" w:sz="0" w:space="0" w:color="auto"/>
        <w:bottom w:val="none" w:sz="0" w:space="0" w:color="auto"/>
        <w:right w:val="none" w:sz="0" w:space="0" w:color="auto"/>
      </w:divBdr>
    </w:div>
    <w:div w:id="1933968768">
      <w:bodyDiv w:val="1"/>
      <w:marLeft w:val="0"/>
      <w:marRight w:val="0"/>
      <w:marTop w:val="0"/>
      <w:marBottom w:val="0"/>
      <w:divBdr>
        <w:top w:val="none" w:sz="0" w:space="0" w:color="auto"/>
        <w:left w:val="none" w:sz="0" w:space="0" w:color="auto"/>
        <w:bottom w:val="none" w:sz="0" w:space="0" w:color="auto"/>
        <w:right w:val="none" w:sz="0" w:space="0" w:color="auto"/>
      </w:divBdr>
    </w:div>
    <w:div w:id="20152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imos.com/accessories-and-gear/decoys/photoform-leading-hen-turkey-decoy/PO-69070.html" TargetMode="External"/><Relationship Id="rId18" Type="http://schemas.openxmlformats.org/officeDocument/2006/relationships/hyperlink" Target="http://www.youtube.com/user/PrimosHuntingVide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rimos.com/accessories-and-gear/decoys/photoform-strutter-turkey-decoy/PO-69072.html" TargetMode="External"/><Relationship Id="rId17" Type="http://schemas.openxmlformats.org/officeDocument/2006/relationships/hyperlink" Target="https://www.facebook.com/primoshunting/" TargetMode="External"/><Relationship Id="rId2" Type="http://schemas.openxmlformats.org/officeDocument/2006/relationships/customXml" Target="../customXml/item2.xml"/><Relationship Id="rId16" Type="http://schemas.openxmlformats.org/officeDocument/2006/relationships/hyperlink" Target="https://www.instagram.com/primos_hun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Rice@vistaoutdoor.com" TargetMode="External"/><Relationship Id="rId5" Type="http://schemas.openxmlformats.org/officeDocument/2006/relationships/styles" Target="styles.xml"/><Relationship Id="rId15" Type="http://schemas.openxmlformats.org/officeDocument/2006/relationships/hyperlink" Target="http://www.primos.com"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i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4F2B0-A8F9-40EC-892C-D26FF9A33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0C7B9-8FC1-45B0-AF2C-77B699A4BE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2E3F47-41EE-4A28-8F39-5E0880A35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41</cp:revision>
  <dcterms:created xsi:type="dcterms:W3CDTF">2021-01-11T20:43:00Z</dcterms:created>
  <dcterms:modified xsi:type="dcterms:W3CDTF">2021-04-12T20:53:00Z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